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BD" w:rsidRPr="00FD0760" w:rsidRDefault="00205DA1" w:rsidP="00205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760">
        <w:rPr>
          <w:rFonts w:ascii="Times New Roman" w:hAnsi="Times New Roman" w:cs="Times New Roman"/>
          <w:b/>
          <w:sz w:val="24"/>
          <w:szCs w:val="24"/>
          <w:u w:val="single"/>
        </w:rPr>
        <w:t>State Committee Report</w:t>
      </w:r>
    </w:p>
    <w:p w:rsidR="00205DA1" w:rsidRPr="00FD0760" w:rsidRDefault="00205DA1" w:rsidP="00205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760">
        <w:rPr>
          <w:rFonts w:ascii="Times New Roman" w:hAnsi="Times New Roman" w:cs="Times New Roman"/>
          <w:b/>
          <w:sz w:val="24"/>
          <w:szCs w:val="24"/>
        </w:rPr>
        <w:t>Daniel Marks Cohen</w:t>
      </w:r>
    </w:p>
    <w:p w:rsidR="00205DA1" w:rsidRPr="00FD0760" w:rsidRDefault="00205DA1" w:rsidP="0020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48B" w:rsidRDefault="00D8648B" w:rsidP="0020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5DA1" w:rsidRPr="00FD0760">
        <w:rPr>
          <w:rFonts w:ascii="Times New Roman" w:hAnsi="Times New Roman" w:cs="Times New Roman"/>
          <w:sz w:val="24"/>
          <w:szCs w:val="24"/>
        </w:rPr>
        <w:t xml:space="preserve">NYS Democratic Committee called for </w:t>
      </w:r>
      <w:r>
        <w:rPr>
          <w:rFonts w:ascii="Times New Roman" w:hAnsi="Times New Roman" w:cs="Times New Roman"/>
          <w:sz w:val="24"/>
          <w:szCs w:val="24"/>
        </w:rPr>
        <w:t xml:space="preserve">its quadrennial convention </w:t>
      </w:r>
      <w:r w:rsidR="00205DA1" w:rsidRPr="00FD0760">
        <w:rPr>
          <w:rFonts w:ascii="Times New Roman" w:hAnsi="Times New Roman" w:cs="Times New Roman"/>
          <w:sz w:val="24"/>
          <w:szCs w:val="24"/>
        </w:rPr>
        <w:t xml:space="preserve">to endorse </w:t>
      </w:r>
      <w:r>
        <w:rPr>
          <w:rFonts w:ascii="Times New Roman" w:hAnsi="Times New Roman" w:cs="Times New Roman"/>
          <w:sz w:val="24"/>
          <w:szCs w:val="24"/>
        </w:rPr>
        <w:t xml:space="preserve">statewide candidates </w:t>
      </w:r>
      <w:r w:rsidR="00205DA1" w:rsidRPr="00FD0760">
        <w:rPr>
          <w:rFonts w:ascii="Times New Roman" w:hAnsi="Times New Roman" w:cs="Times New Roman"/>
          <w:sz w:val="24"/>
          <w:szCs w:val="24"/>
        </w:rPr>
        <w:t>for reelection</w:t>
      </w:r>
      <w:r>
        <w:rPr>
          <w:rFonts w:ascii="Times New Roman" w:hAnsi="Times New Roman" w:cs="Times New Roman"/>
          <w:sz w:val="24"/>
          <w:szCs w:val="24"/>
        </w:rPr>
        <w:t xml:space="preserve"> at Hofstra University on May 22-24</w:t>
      </w:r>
      <w:r w:rsidR="00205DA1" w:rsidRPr="00FD07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At the moment, both State Attorney General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Schneiderman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State Comptroller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Dinapoli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both running unopposed, so the likelihood is a unanimous decision to place both on the ballot for September. The drama is with the top of the ticket, Cuomo/</w:t>
      </w:r>
      <w:proofErr w:type="spellStart"/>
      <w:r>
        <w:rPr>
          <w:rFonts w:ascii="Times New Roman" w:hAnsi="Times New Roman" w:cs="Times New Roman"/>
          <w:sz w:val="24"/>
          <w:szCs w:val="24"/>
        </w:rPr>
        <w:t>Hochul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Cynthia Nixon’s entry into the </w:t>
      </w:r>
      <w:r w:rsidR="00A53829">
        <w:rPr>
          <w:rFonts w:ascii="Times New Roman" w:hAnsi="Times New Roman" w:cs="Times New Roman"/>
          <w:sz w:val="24"/>
          <w:szCs w:val="24"/>
        </w:rPr>
        <w:t>gubernatorial</w:t>
      </w:r>
      <w:r>
        <w:rPr>
          <w:rFonts w:ascii="Times New Roman" w:hAnsi="Times New Roman" w:cs="Times New Roman"/>
          <w:sz w:val="24"/>
          <w:szCs w:val="24"/>
        </w:rPr>
        <w:t xml:space="preserve"> race</w:t>
      </w:r>
      <w:r w:rsidR="00A53829">
        <w:rPr>
          <w:rFonts w:ascii="Times New Roman" w:hAnsi="Times New Roman" w:cs="Times New Roman"/>
          <w:sz w:val="24"/>
          <w:szCs w:val="24"/>
        </w:rPr>
        <w:t xml:space="preserve">, along with City Councilman </w:t>
      </w:r>
      <w:proofErr w:type="spellStart"/>
      <w:r w:rsidR="00A53829">
        <w:rPr>
          <w:rFonts w:ascii="Times New Roman" w:hAnsi="Times New Roman" w:cs="Times New Roman"/>
          <w:sz w:val="24"/>
          <w:szCs w:val="24"/>
        </w:rPr>
        <w:t>Jumaane</w:t>
      </w:r>
      <w:proofErr w:type="spellEnd"/>
      <w:r w:rsidR="00A53829">
        <w:rPr>
          <w:rFonts w:ascii="Times New Roman" w:hAnsi="Times New Roman" w:cs="Times New Roman"/>
          <w:sz w:val="24"/>
          <w:szCs w:val="24"/>
        </w:rPr>
        <w:t xml:space="preserve"> Williams in the campaign for Lt. Governor, </w:t>
      </w:r>
      <w:r>
        <w:rPr>
          <w:rFonts w:ascii="Times New Roman" w:hAnsi="Times New Roman" w:cs="Times New Roman"/>
          <w:sz w:val="24"/>
          <w:szCs w:val="24"/>
        </w:rPr>
        <w:t xml:space="preserve">makes things interesting. Many of you may recall when Zephyr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 in 2014 she and her Lt. Governor colleague Tim Wu each got slightly more than a third of the primary vote in their category (in primaries the candidates for Governor and Lt. Governor run separately for their office</w:t>
      </w:r>
      <w:r w:rsidR="00A538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once the primary is concluded the primary winners run as a ticket</w:t>
      </w:r>
      <w:r w:rsidR="00A53829">
        <w:rPr>
          <w:rFonts w:ascii="Times New Roman" w:hAnsi="Times New Roman" w:cs="Times New Roman"/>
          <w:sz w:val="24"/>
          <w:szCs w:val="24"/>
        </w:rPr>
        <w:t xml:space="preserve"> in the general election</w:t>
      </w:r>
      <w:r>
        <w:rPr>
          <w:rFonts w:ascii="Times New Roman" w:hAnsi="Times New Roman" w:cs="Times New Roman"/>
          <w:sz w:val="24"/>
          <w:szCs w:val="24"/>
        </w:rPr>
        <w:t xml:space="preserve">) – but it was quite low turnout overall, just 600,000 votes total for the entire state. Just 100,000 votes could swing the primary to Nixon, this in a state with 5.6 million registered Democrats. So about 10% </w:t>
      </w:r>
      <w:r w:rsidR="004E35F4">
        <w:rPr>
          <w:rFonts w:ascii="Times New Roman" w:hAnsi="Times New Roman" w:cs="Times New Roman"/>
          <w:sz w:val="24"/>
          <w:szCs w:val="24"/>
        </w:rPr>
        <w:t xml:space="preserve">actually </w:t>
      </w:r>
      <w:r>
        <w:rPr>
          <w:rFonts w:ascii="Times New Roman" w:hAnsi="Times New Roman" w:cs="Times New Roman"/>
          <w:sz w:val="24"/>
          <w:szCs w:val="24"/>
        </w:rPr>
        <w:t>vote</w:t>
      </w:r>
      <w:r w:rsidR="004E35F4">
        <w:rPr>
          <w:rFonts w:ascii="Times New Roman" w:hAnsi="Times New Roman" w:cs="Times New Roman"/>
          <w:sz w:val="24"/>
          <w:szCs w:val="24"/>
        </w:rPr>
        <w:t>d in the primary</w:t>
      </w:r>
      <w:r>
        <w:rPr>
          <w:rFonts w:ascii="Times New Roman" w:hAnsi="Times New Roman" w:cs="Times New Roman"/>
          <w:sz w:val="24"/>
          <w:szCs w:val="24"/>
        </w:rPr>
        <w:t xml:space="preserve">, and a swing of less than 2% of </w:t>
      </w:r>
      <w:r w:rsidR="004E35F4">
        <w:rPr>
          <w:rFonts w:ascii="Times New Roman" w:hAnsi="Times New Roman" w:cs="Times New Roman"/>
          <w:sz w:val="24"/>
          <w:szCs w:val="24"/>
        </w:rPr>
        <w:t xml:space="preserve">the entire Democratic vote could </w:t>
      </w:r>
      <w:r>
        <w:rPr>
          <w:rFonts w:ascii="Times New Roman" w:hAnsi="Times New Roman" w:cs="Times New Roman"/>
          <w:sz w:val="24"/>
          <w:szCs w:val="24"/>
        </w:rPr>
        <w:t xml:space="preserve">put Nixon on the road to the Governor’s mansion.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Teachout</w:t>
      </w:r>
      <w:proofErr w:type="spellEnd"/>
      <w:r>
        <w:rPr>
          <w:rFonts w:ascii="Times New Roman" w:hAnsi="Times New Roman" w:cs="Times New Roman"/>
          <w:sz w:val="24"/>
          <w:szCs w:val="24"/>
        </w:rPr>
        <w:t>/Wu had no money and no “name ID” (no one had ever heard of either of them outside of political insiders). Nixon does not have either of those problems</w:t>
      </w:r>
      <w:r w:rsidR="00A53829">
        <w:rPr>
          <w:rFonts w:ascii="Times New Roman" w:hAnsi="Times New Roman" w:cs="Times New Roman"/>
          <w:sz w:val="24"/>
          <w:szCs w:val="24"/>
        </w:rPr>
        <w:t>, she has money and fame from her acting career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382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etting on the ballot requires 25% of the weighted vote in the State Convention. That is the weighted vote, not the total vote – the weight is measured by the turnout in the last </w:t>
      </w:r>
      <w:r w:rsidR="00A53829">
        <w:rPr>
          <w:rFonts w:ascii="Times New Roman" w:hAnsi="Times New Roman" w:cs="Times New Roman"/>
          <w:sz w:val="24"/>
          <w:szCs w:val="24"/>
        </w:rPr>
        <w:t>gubernatorial</w:t>
      </w:r>
      <w:r>
        <w:rPr>
          <w:rFonts w:ascii="Times New Roman" w:hAnsi="Times New Roman" w:cs="Times New Roman"/>
          <w:sz w:val="24"/>
          <w:szCs w:val="24"/>
        </w:rPr>
        <w:t xml:space="preserve"> election, and it just so happens that the 69</w:t>
      </w:r>
      <w:r w:rsidRPr="00D864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AD has the highest voter turnout in the State (and arguably the country, since there are more people, </w:t>
      </w:r>
      <w:r w:rsidR="00A53829">
        <w:rPr>
          <w:rFonts w:ascii="Times New Roman" w:hAnsi="Times New Roman" w:cs="Times New Roman"/>
          <w:sz w:val="24"/>
          <w:szCs w:val="24"/>
        </w:rPr>
        <w:t>and more Democrats, in the City than anywhere else in the United States). Based on turnout from 2014, the weighted vote for the 69</w:t>
      </w:r>
      <w:r w:rsidR="00A53829" w:rsidRPr="00A53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3829">
        <w:rPr>
          <w:rFonts w:ascii="Times New Roman" w:hAnsi="Times New Roman" w:cs="Times New Roman"/>
          <w:sz w:val="24"/>
          <w:szCs w:val="24"/>
        </w:rPr>
        <w:t xml:space="preserve"> AD is about 1% of the total, so of the 500 voting members of the State Committee, the 69</w:t>
      </w:r>
      <w:r w:rsidR="00A53829" w:rsidRPr="00A53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3829">
        <w:rPr>
          <w:rFonts w:ascii="Times New Roman" w:hAnsi="Times New Roman" w:cs="Times New Roman"/>
          <w:sz w:val="24"/>
          <w:szCs w:val="24"/>
        </w:rPr>
        <w:t xml:space="preserve"> along with 24 other</w:t>
      </w:r>
      <w:r w:rsidR="004E35F4">
        <w:rPr>
          <w:rFonts w:ascii="Times New Roman" w:hAnsi="Times New Roman" w:cs="Times New Roman"/>
          <w:sz w:val="24"/>
          <w:szCs w:val="24"/>
        </w:rPr>
        <w:t xml:space="preserve"> ADs</w:t>
      </w:r>
      <w:r w:rsidR="00A53829">
        <w:rPr>
          <w:rFonts w:ascii="Times New Roman" w:hAnsi="Times New Roman" w:cs="Times New Roman"/>
          <w:sz w:val="24"/>
          <w:szCs w:val="24"/>
        </w:rPr>
        <w:t xml:space="preserve"> of similar weight (the next highest being our neighboring State Committee members in the 67</w:t>
      </w:r>
      <w:r w:rsidR="00A53829" w:rsidRPr="00A53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3829">
        <w:rPr>
          <w:rFonts w:ascii="Times New Roman" w:hAnsi="Times New Roman" w:cs="Times New Roman"/>
          <w:sz w:val="24"/>
          <w:szCs w:val="24"/>
        </w:rPr>
        <w:t xml:space="preserve"> AD),</w:t>
      </w:r>
      <w:r w:rsidR="004E35F4">
        <w:rPr>
          <w:rFonts w:ascii="Times New Roman" w:hAnsi="Times New Roman" w:cs="Times New Roman"/>
          <w:sz w:val="24"/>
          <w:szCs w:val="24"/>
        </w:rPr>
        <w:t xml:space="preserve"> or about only 10% of the entire State Committee,</w:t>
      </w:r>
      <w:r w:rsidR="00A53829">
        <w:rPr>
          <w:rFonts w:ascii="Times New Roman" w:hAnsi="Times New Roman" w:cs="Times New Roman"/>
          <w:sz w:val="24"/>
          <w:szCs w:val="24"/>
        </w:rPr>
        <w:t xml:space="preserve"> could put Nixon and Williams on the ballot. When the State Committee gathers next month we will be guided in part by how the three clubs in the 69</w:t>
      </w:r>
      <w:r w:rsidR="00A53829" w:rsidRPr="00A53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3829">
        <w:rPr>
          <w:rFonts w:ascii="Times New Roman" w:hAnsi="Times New Roman" w:cs="Times New Roman"/>
          <w:sz w:val="24"/>
          <w:szCs w:val="24"/>
        </w:rPr>
        <w:t xml:space="preserve"> vote in their endorsements for Governor and Lt. Governor. In 2014 Three Parks decided to vote “no endorsement” </w:t>
      </w:r>
      <w:r w:rsidR="004E35F4">
        <w:rPr>
          <w:rFonts w:ascii="Times New Roman" w:hAnsi="Times New Roman" w:cs="Times New Roman"/>
          <w:sz w:val="24"/>
          <w:szCs w:val="24"/>
        </w:rPr>
        <w:t xml:space="preserve">in the Governor’s race </w:t>
      </w:r>
      <w:bookmarkStart w:id="0" w:name="_GoBack"/>
      <w:bookmarkEnd w:id="0"/>
      <w:r w:rsidR="00A53829">
        <w:rPr>
          <w:rFonts w:ascii="Times New Roman" w:hAnsi="Times New Roman" w:cs="Times New Roman"/>
          <w:sz w:val="24"/>
          <w:szCs w:val="24"/>
        </w:rPr>
        <w:t>– we in the State Committee will be paying attention to your vote</w:t>
      </w:r>
      <w:r w:rsidR="004E35F4">
        <w:rPr>
          <w:rFonts w:ascii="Times New Roman" w:hAnsi="Times New Roman" w:cs="Times New Roman"/>
          <w:sz w:val="24"/>
          <w:szCs w:val="24"/>
        </w:rPr>
        <w:t xml:space="preserve"> this</w:t>
      </w:r>
      <w:r w:rsidR="00A53829">
        <w:rPr>
          <w:rFonts w:ascii="Times New Roman" w:hAnsi="Times New Roman" w:cs="Times New Roman"/>
          <w:sz w:val="24"/>
          <w:szCs w:val="24"/>
        </w:rPr>
        <w:t xml:space="preserve"> time around.</w:t>
      </w:r>
      <w:r w:rsidR="004E35F4">
        <w:rPr>
          <w:rFonts w:ascii="Times New Roman" w:hAnsi="Times New Roman" w:cs="Times New Roman"/>
          <w:sz w:val="24"/>
          <w:szCs w:val="24"/>
        </w:rPr>
        <w:t xml:space="preserve"> I should also add that both Lynn Thomas and I are up for re-election this year, and we would both appreciate your support to serve another term.</w:t>
      </w:r>
    </w:p>
    <w:sectPr w:rsidR="00D86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A1"/>
    <w:rsid w:val="000F3B6A"/>
    <w:rsid w:val="00205DA1"/>
    <w:rsid w:val="00255BDB"/>
    <w:rsid w:val="0030612F"/>
    <w:rsid w:val="00337D67"/>
    <w:rsid w:val="00392773"/>
    <w:rsid w:val="004E35F4"/>
    <w:rsid w:val="006B78B0"/>
    <w:rsid w:val="006D26E4"/>
    <w:rsid w:val="006F041E"/>
    <w:rsid w:val="00A53829"/>
    <w:rsid w:val="00BD1265"/>
    <w:rsid w:val="00CF648A"/>
    <w:rsid w:val="00D8648B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421C8-4D14-428C-A2BF-0BE1C465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5D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5BDB"/>
    <w:rPr>
      <w:b/>
      <w:bCs/>
    </w:rPr>
  </w:style>
  <w:style w:type="character" w:styleId="Emphasis">
    <w:name w:val="Emphasis"/>
    <w:basedOn w:val="DefaultParagraphFont"/>
    <w:uiPriority w:val="20"/>
    <w:qFormat/>
    <w:rsid w:val="00255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Cohen</dc:creator>
  <cp:keywords/>
  <dc:description/>
  <cp:lastModifiedBy>Dan Cohen</cp:lastModifiedBy>
  <cp:revision>3</cp:revision>
  <dcterms:created xsi:type="dcterms:W3CDTF">2018-04-27T19:41:00Z</dcterms:created>
  <dcterms:modified xsi:type="dcterms:W3CDTF">2018-04-27T20:08:00Z</dcterms:modified>
</cp:coreProperties>
</file>